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7" w:rsidRDefault="00913847" w:rsidP="00913847">
      <w:pPr>
        <w:jc w:val="center"/>
      </w:pPr>
    </w:p>
    <w:p w:rsidR="00913847" w:rsidRPr="00913847" w:rsidRDefault="00913847" w:rsidP="00913847">
      <w:pPr>
        <w:jc w:val="center"/>
        <w:rPr>
          <w:b/>
          <w:sz w:val="52"/>
          <w:szCs w:val="36"/>
        </w:rPr>
      </w:pPr>
      <w:r w:rsidRPr="00913847">
        <w:rPr>
          <w:b/>
          <w:sz w:val="52"/>
          <w:szCs w:val="36"/>
        </w:rPr>
        <w:t>Technology Park</w:t>
      </w:r>
    </w:p>
    <w:p w:rsidR="00913847" w:rsidRPr="00913847" w:rsidRDefault="00913847" w:rsidP="00913847">
      <w:pPr>
        <w:jc w:val="center"/>
        <w:rPr>
          <w:b/>
          <w:sz w:val="36"/>
          <w:szCs w:val="32"/>
        </w:rPr>
      </w:pPr>
      <w:r w:rsidRPr="00913847">
        <w:rPr>
          <w:b/>
          <w:sz w:val="36"/>
          <w:szCs w:val="32"/>
        </w:rPr>
        <w:t>Job Description</w:t>
      </w:r>
    </w:p>
    <w:p w:rsidR="00913847" w:rsidRDefault="00913847" w:rsidP="00913847">
      <w:pPr>
        <w:jc w:val="center"/>
        <w:rPr>
          <w:b/>
          <w:sz w:val="32"/>
          <w:szCs w:val="32"/>
        </w:rPr>
      </w:pPr>
    </w:p>
    <w:p w:rsidR="003A5443" w:rsidRDefault="003A5443" w:rsidP="00913847">
      <w:pPr>
        <w:jc w:val="center"/>
        <w:rPr>
          <w:b/>
          <w:sz w:val="32"/>
          <w:szCs w:val="32"/>
        </w:rPr>
      </w:pPr>
    </w:p>
    <w:p w:rsidR="00913847" w:rsidRDefault="00913847" w:rsidP="0091384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4446"/>
        <w:gridCol w:w="2808"/>
      </w:tblGrid>
      <w:tr w:rsidR="00913847" w:rsidTr="00913847">
        <w:tc>
          <w:tcPr>
            <w:tcW w:w="2322" w:type="dxa"/>
            <w:shd w:val="clear" w:color="auto" w:fill="1F497D" w:themeFill="text2"/>
          </w:tcPr>
          <w:p w:rsidR="00913847" w:rsidRPr="00913847" w:rsidRDefault="00913847" w:rsidP="00913847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13847">
              <w:rPr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7254" w:type="dxa"/>
            <w:gridSpan w:val="2"/>
          </w:tcPr>
          <w:p w:rsidR="00913847" w:rsidRPr="00913847" w:rsidRDefault="00037CC9" w:rsidP="00DC1D74">
            <w:pPr>
              <w:rPr>
                <w:sz w:val="24"/>
                <w:szCs w:val="24"/>
              </w:rPr>
            </w:pPr>
            <w:r w:rsidRPr="00420AEA">
              <w:t xml:space="preserve">IT  </w:t>
            </w:r>
            <w:r w:rsidR="00DC1D74">
              <w:t>Administrator</w:t>
            </w:r>
          </w:p>
        </w:tc>
      </w:tr>
      <w:tr w:rsidR="00913847" w:rsidTr="00913847">
        <w:tc>
          <w:tcPr>
            <w:tcW w:w="2322" w:type="dxa"/>
            <w:shd w:val="clear" w:color="auto" w:fill="1F497D" w:themeFill="text2"/>
          </w:tcPr>
          <w:p w:rsidR="00913847" w:rsidRPr="00913847" w:rsidRDefault="00913847" w:rsidP="00913847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13847">
              <w:rPr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7254" w:type="dxa"/>
            <w:gridSpan w:val="2"/>
          </w:tcPr>
          <w:p w:rsidR="00913847" w:rsidRPr="00913847" w:rsidRDefault="00913847" w:rsidP="00913847">
            <w:pPr>
              <w:rPr>
                <w:sz w:val="24"/>
                <w:szCs w:val="24"/>
              </w:rPr>
            </w:pPr>
            <w:r w:rsidRPr="00913847">
              <w:rPr>
                <w:sz w:val="24"/>
                <w:szCs w:val="24"/>
              </w:rPr>
              <w:t>Administration</w:t>
            </w:r>
          </w:p>
        </w:tc>
      </w:tr>
      <w:tr w:rsidR="00913847" w:rsidTr="004115CC">
        <w:tc>
          <w:tcPr>
            <w:tcW w:w="2322" w:type="dxa"/>
            <w:shd w:val="clear" w:color="auto" w:fill="1F497D" w:themeFill="text2"/>
          </w:tcPr>
          <w:p w:rsidR="00913847" w:rsidRPr="00913847" w:rsidRDefault="00913847" w:rsidP="00913847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13847">
              <w:rPr>
                <w:b/>
                <w:color w:val="FFFFFF" w:themeColor="background1"/>
                <w:sz w:val="24"/>
                <w:szCs w:val="24"/>
              </w:rPr>
              <w:t>Status and Ranking</w:t>
            </w:r>
          </w:p>
        </w:tc>
        <w:tc>
          <w:tcPr>
            <w:tcW w:w="4446" w:type="dxa"/>
          </w:tcPr>
          <w:p w:rsidR="00913847" w:rsidRPr="00913847" w:rsidRDefault="004115CC" w:rsidP="004A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Time:     Part Time:    Volunteering: X</w:t>
            </w:r>
          </w:p>
        </w:tc>
        <w:tc>
          <w:tcPr>
            <w:tcW w:w="2808" w:type="dxa"/>
          </w:tcPr>
          <w:p w:rsidR="00913847" w:rsidRPr="00913847" w:rsidRDefault="00913847" w:rsidP="00913847">
            <w:pPr>
              <w:rPr>
                <w:b/>
                <w:sz w:val="24"/>
                <w:szCs w:val="24"/>
              </w:rPr>
            </w:pPr>
            <w:r w:rsidRPr="00913847">
              <w:rPr>
                <w:b/>
                <w:sz w:val="24"/>
                <w:szCs w:val="24"/>
              </w:rPr>
              <w:t xml:space="preserve">Ranking Position:    </w:t>
            </w:r>
          </w:p>
        </w:tc>
      </w:tr>
    </w:tbl>
    <w:p w:rsidR="00913847" w:rsidRDefault="00913847" w:rsidP="00913847">
      <w:pPr>
        <w:jc w:val="center"/>
        <w:rPr>
          <w:b/>
          <w:sz w:val="24"/>
          <w:szCs w:val="24"/>
        </w:rPr>
      </w:pPr>
    </w:p>
    <w:p w:rsidR="003A5443" w:rsidRPr="00913847" w:rsidRDefault="003A5443" w:rsidP="0091384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847" w:rsidRPr="00913847" w:rsidTr="00913847">
        <w:tc>
          <w:tcPr>
            <w:tcW w:w="9576" w:type="dxa"/>
            <w:shd w:val="clear" w:color="auto" w:fill="1F497D" w:themeFill="text2"/>
          </w:tcPr>
          <w:p w:rsidR="00913847" w:rsidRPr="00913847" w:rsidRDefault="00913847" w:rsidP="00913847">
            <w:pPr>
              <w:jc w:val="center"/>
              <w:rPr>
                <w:b/>
                <w:sz w:val="24"/>
                <w:szCs w:val="24"/>
              </w:rPr>
            </w:pPr>
            <w:r w:rsidRPr="00913847">
              <w:rPr>
                <w:b/>
                <w:color w:val="FFFFFF" w:themeColor="background1"/>
                <w:sz w:val="24"/>
                <w:szCs w:val="24"/>
              </w:rPr>
              <w:t>Job Purpose</w:t>
            </w:r>
          </w:p>
        </w:tc>
      </w:tr>
      <w:tr w:rsidR="00913847" w:rsidRPr="00913847" w:rsidTr="00913847">
        <w:tc>
          <w:tcPr>
            <w:tcW w:w="9576" w:type="dxa"/>
          </w:tcPr>
          <w:p w:rsidR="00913847" w:rsidRPr="00913847" w:rsidRDefault="00037CC9" w:rsidP="00DC1D74">
            <w:r w:rsidRPr="00420AEA">
              <w:t>To lead and direct the IT (Information Technology) affairs of the Technology Park office</w:t>
            </w:r>
            <w:r w:rsidR="00DC1D74">
              <w:t xml:space="preserve"> like the website of the Technology Park, social media accounts and </w:t>
            </w:r>
            <w:r w:rsidRPr="00420AEA">
              <w:t xml:space="preserve">providing a high quality services and to ensure accurate, efficient operation and effective management and reporting to </w:t>
            </w:r>
            <w:r w:rsidR="00DC1D74">
              <w:t>Management</w:t>
            </w:r>
            <w:r w:rsidRPr="00420AEA">
              <w:t>, processes and procedures and to represent the Office to secure and maintain its success and good reputation</w:t>
            </w:r>
          </w:p>
        </w:tc>
      </w:tr>
    </w:tbl>
    <w:p w:rsidR="00913847" w:rsidRDefault="00913847" w:rsidP="00913847">
      <w:pPr>
        <w:jc w:val="center"/>
        <w:rPr>
          <w:b/>
          <w:sz w:val="24"/>
          <w:szCs w:val="24"/>
        </w:rPr>
      </w:pPr>
    </w:p>
    <w:p w:rsidR="003A5443" w:rsidRDefault="003A5443" w:rsidP="0091384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847" w:rsidTr="003A5443">
        <w:tc>
          <w:tcPr>
            <w:tcW w:w="9576" w:type="dxa"/>
            <w:shd w:val="clear" w:color="auto" w:fill="1F497D" w:themeFill="text2"/>
            <w:vAlign w:val="center"/>
          </w:tcPr>
          <w:p w:rsidR="00913847" w:rsidRPr="00913847" w:rsidRDefault="00913847" w:rsidP="003A54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3847">
              <w:rPr>
                <w:b/>
                <w:color w:val="FFFFFF" w:themeColor="background1"/>
                <w:sz w:val="24"/>
                <w:szCs w:val="24"/>
              </w:rPr>
              <w:t>Main Duties and Responsibilities</w:t>
            </w:r>
          </w:p>
        </w:tc>
      </w:tr>
      <w:tr w:rsidR="00913847" w:rsidTr="003A5443">
        <w:tc>
          <w:tcPr>
            <w:tcW w:w="9576" w:type="dxa"/>
            <w:vAlign w:val="center"/>
          </w:tcPr>
          <w:p w:rsidR="00913847" w:rsidRPr="00913847" w:rsidRDefault="00037CC9" w:rsidP="003A5443">
            <w:r w:rsidRPr="00420AEA">
              <w:t>To provide effective IT direction and leadership in the Technology Park office and develop, monitor and lead on the operation and monitoring of IT plans, policies and procedures for good ma</w:t>
            </w:r>
            <w:r>
              <w:t>nagement and evaluative purpose</w:t>
            </w:r>
          </w:p>
        </w:tc>
      </w:tr>
      <w:tr w:rsidR="00DC1D74" w:rsidTr="003A5443">
        <w:tc>
          <w:tcPr>
            <w:tcW w:w="9576" w:type="dxa"/>
            <w:vAlign w:val="center"/>
          </w:tcPr>
          <w:p w:rsidR="00DC1D74" w:rsidRPr="00420AEA" w:rsidRDefault="00DC1D74" w:rsidP="003A5443">
            <w:r>
              <w:t>To develop and maintain the website</w:t>
            </w:r>
          </w:p>
        </w:tc>
      </w:tr>
      <w:tr w:rsidR="00DC1D74" w:rsidTr="003A5443">
        <w:tc>
          <w:tcPr>
            <w:tcW w:w="9576" w:type="dxa"/>
            <w:vAlign w:val="center"/>
          </w:tcPr>
          <w:p w:rsidR="00DC1D74" w:rsidRDefault="00DC1D74" w:rsidP="003A5443">
            <w:r>
              <w:t>To maintain the social media accounts</w:t>
            </w:r>
          </w:p>
        </w:tc>
      </w:tr>
      <w:tr w:rsidR="00913847" w:rsidTr="003A5443">
        <w:tc>
          <w:tcPr>
            <w:tcW w:w="9576" w:type="dxa"/>
            <w:vAlign w:val="center"/>
          </w:tcPr>
          <w:p w:rsidR="00913847" w:rsidRDefault="003A5443" w:rsidP="003A5443">
            <w:pPr>
              <w:rPr>
                <w:b/>
                <w:sz w:val="24"/>
                <w:szCs w:val="24"/>
              </w:rPr>
            </w:pPr>
            <w:r w:rsidRPr="00DB79D1">
              <w:t>To develop and review the Office on a continuous basis in line with best practice</w:t>
            </w:r>
          </w:p>
        </w:tc>
      </w:tr>
      <w:tr w:rsidR="00913847" w:rsidTr="003A5443">
        <w:tc>
          <w:tcPr>
            <w:tcW w:w="9576" w:type="dxa"/>
            <w:vAlign w:val="center"/>
          </w:tcPr>
          <w:p w:rsidR="00913847" w:rsidRPr="00670FF4" w:rsidRDefault="00670FF4" w:rsidP="004115CC">
            <w:r w:rsidRPr="000E5F68">
              <w:t xml:space="preserve">To provide regular </w:t>
            </w:r>
            <w:r w:rsidR="00037CC9">
              <w:t>IT</w:t>
            </w:r>
            <w:r w:rsidRPr="000E5F68">
              <w:t xml:space="preserve"> reports and recommendations to the </w:t>
            </w:r>
            <w:r w:rsidR="004115CC">
              <w:t>Management</w:t>
            </w:r>
            <w:r w:rsidRPr="000E5F68">
              <w:t xml:space="preserve"> and relevant external bodies on the work of the Office such as monthly liquidity report</w:t>
            </w:r>
          </w:p>
        </w:tc>
      </w:tr>
      <w:tr w:rsidR="00913847" w:rsidTr="003A5443">
        <w:tc>
          <w:tcPr>
            <w:tcW w:w="9576" w:type="dxa"/>
            <w:vAlign w:val="center"/>
          </w:tcPr>
          <w:p w:rsidR="00913847" w:rsidRPr="00037CC9" w:rsidRDefault="00037CC9" w:rsidP="003A5443">
            <w:r w:rsidRPr="00420AEA">
              <w:t>To plan and manage effectively and use of IT resources according to the company criteria and procedures; and provide accurate and timely review evidence and analysis</w:t>
            </w:r>
          </w:p>
        </w:tc>
      </w:tr>
      <w:tr w:rsidR="003A5443" w:rsidTr="003A5443">
        <w:tc>
          <w:tcPr>
            <w:tcW w:w="9576" w:type="dxa"/>
            <w:vAlign w:val="center"/>
          </w:tcPr>
          <w:p w:rsidR="003A5443" w:rsidRDefault="003A5443" w:rsidP="003A5443">
            <w:pPr>
              <w:rPr>
                <w:b/>
                <w:sz w:val="24"/>
                <w:szCs w:val="24"/>
              </w:rPr>
            </w:pPr>
            <w:r w:rsidRPr="00DB79D1">
              <w:lastRenderedPageBreak/>
              <w:t>To lead staff teams effectively and ensure a welcoming, supportive and respectful work environment which motivates staff to carry out their work well</w:t>
            </w:r>
          </w:p>
        </w:tc>
      </w:tr>
      <w:tr w:rsidR="003A5443" w:rsidTr="003A5443">
        <w:tc>
          <w:tcPr>
            <w:tcW w:w="9576" w:type="dxa"/>
            <w:vAlign w:val="center"/>
          </w:tcPr>
          <w:p w:rsidR="003A5443" w:rsidRDefault="003A5443" w:rsidP="004115CC">
            <w:pPr>
              <w:rPr>
                <w:b/>
                <w:sz w:val="24"/>
                <w:szCs w:val="24"/>
              </w:rPr>
            </w:pPr>
            <w:r w:rsidRPr="00DB79D1">
              <w:t>To develop and maintain positive external links to represent and promote the work a</w:t>
            </w:r>
            <w:r w:rsidR="004115CC">
              <w:t>nd reputation of the Office</w:t>
            </w:r>
          </w:p>
        </w:tc>
      </w:tr>
      <w:tr w:rsidR="003A5443" w:rsidTr="003A5443">
        <w:tc>
          <w:tcPr>
            <w:tcW w:w="9576" w:type="dxa"/>
            <w:vAlign w:val="center"/>
          </w:tcPr>
          <w:p w:rsidR="003A5443" w:rsidRDefault="003A5443" w:rsidP="003A5443">
            <w:pPr>
              <w:rPr>
                <w:b/>
                <w:sz w:val="24"/>
                <w:szCs w:val="24"/>
              </w:rPr>
            </w:pPr>
            <w:r w:rsidRPr="00DB79D1">
              <w:t>To participate in Self-Assessment processes and to take part in relevant training, including sharing good practice and expertise</w:t>
            </w:r>
          </w:p>
        </w:tc>
      </w:tr>
      <w:tr w:rsidR="003A5443" w:rsidTr="003A5443">
        <w:tc>
          <w:tcPr>
            <w:tcW w:w="9576" w:type="dxa"/>
            <w:vAlign w:val="center"/>
          </w:tcPr>
          <w:p w:rsidR="003A5443" w:rsidRDefault="003A5443" w:rsidP="003A5443">
            <w:pPr>
              <w:rPr>
                <w:b/>
                <w:sz w:val="24"/>
                <w:szCs w:val="24"/>
              </w:rPr>
            </w:pPr>
            <w:r w:rsidRPr="00DB79D1">
              <w:t>To carry out duties and responsibilities in a legal, safe and secure manner</w:t>
            </w:r>
          </w:p>
        </w:tc>
      </w:tr>
      <w:tr w:rsidR="003A5443" w:rsidTr="003A5443">
        <w:tc>
          <w:tcPr>
            <w:tcW w:w="9576" w:type="dxa"/>
            <w:vAlign w:val="center"/>
          </w:tcPr>
          <w:p w:rsidR="003A5443" w:rsidRPr="003A5443" w:rsidRDefault="003A5443" w:rsidP="003A5443">
            <w:r w:rsidRPr="00DB79D1">
              <w:t>To carry out other duties in line with the rank of the post as may be reasonably required</w:t>
            </w:r>
          </w:p>
        </w:tc>
      </w:tr>
    </w:tbl>
    <w:p w:rsidR="003A5443" w:rsidRPr="00913847" w:rsidRDefault="003A5443" w:rsidP="003A544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5443" w:rsidRPr="003A5443" w:rsidTr="003A5443">
        <w:tc>
          <w:tcPr>
            <w:tcW w:w="9576" w:type="dxa"/>
            <w:shd w:val="clear" w:color="auto" w:fill="1F497D" w:themeFill="text2"/>
          </w:tcPr>
          <w:p w:rsidR="003A5443" w:rsidRPr="003A5443" w:rsidRDefault="003A5443" w:rsidP="003A54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5443">
              <w:rPr>
                <w:b/>
                <w:color w:val="FFFFFF" w:themeColor="background1"/>
                <w:sz w:val="24"/>
                <w:szCs w:val="24"/>
              </w:rPr>
              <w:t>Qualifications, Knowledge and Experience</w:t>
            </w:r>
          </w:p>
        </w:tc>
      </w:tr>
      <w:tr w:rsidR="003A5443" w:rsidTr="003A5443">
        <w:tc>
          <w:tcPr>
            <w:tcW w:w="9576" w:type="dxa"/>
          </w:tcPr>
          <w:p w:rsidR="003A5443" w:rsidRDefault="003A5443" w:rsidP="003A5443"/>
          <w:p w:rsidR="00904362" w:rsidRDefault="00904362" w:rsidP="003A5443"/>
          <w:p w:rsidR="00904362" w:rsidRDefault="00904362" w:rsidP="003A5443"/>
          <w:p w:rsidR="003A5443" w:rsidRPr="00DB79D1" w:rsidRDefault="003A5443" w:rsidP="003A5443">
            <w:r w:rsidRPr="00DB79D1">
              <w:t>Essential:</w:t>
            </w:r>
          </w:p>
          <w:p w:rsidR="003A5443" w:rsidRPr="00DB79D1" w:rsidRDefault="003A5443" w:rsidP="003A5443"/>
          <w:p w:rsidR="003A5443" w:rsidRPr="00DB79D1" w:rsidRDefault="000B3AFC" w:rsidP="003A5443">
            <w:pPr>
              <w:pStyle w:val="ListParagraph"/>
              <w:numPr>
                <w:ilvl w:val="0"/>
                <w:numId w:val="1"/>
              </w:numPr>
            </w:pPr>
            <w:r>
              <w:t>3rd</w:t>
            </w:r>
            <w:r w:rsidR="00DC1D74">
              <w:t xml:space="preserve"> year or Master</w:t>
            </w:r>
            <w:r w:rsidR="003A5443" w:rsidRPr="00DB79D1">
              <w:t xml:space="preserve"> in </w:t>
            </w:r>
            <w:r w:rsidR="00037CC9">
              <w:t>Computer Science</w:t>
            </w:r>
            <w:r w:rsidR="003A5443" w:rsidRPr="00DB79D1">
              <w:t xml:space="preserve"> or in a related area or equiva</w:t>
            </w:r>
            <w:r w:rsidR="00DC1D74">
              <w:t>lent professional qualification</w:t>
            </w:r>
          </w:p>
          <w:p w:rsidR="003A5443" w:rsidRPr="00DB79D1" w:rsidRDefault="003A5443" w:rsidP="003A5443">
            <w:pPr>
              <w:pStyle w:val="ListParagraph"/>
              <w:numPr>
                <w:ilvl w:val="0"/>
                <w:numId w:val="1"/>
              </w:numPr>
            </w:pPr>
            <w:r w:rsidRPr="00DB79D1">
              <w:t>Excellent kn</w:t>
            </w:r>
            <w:r w:rsidR="00037CC9">
              <w:t xml:space="preserve">owledge of best practice in the IT activities </w:t>
            </w:r>
            <w:r w:rsidRPr="00DB79D1">
              <w:t xml:space="preserve">or similar areas. </w:t>
            </w:r>
          </w:p>
          <w:p w:rsidR="003A5443" w:rsidRPr="00DB79D1" w:rsidRDefault="003A5443" w:rsidP="003A5443"/>
          <w:p w:rsidR="003A5443" w:rsidRPr="00DB79D1" w:rsidRDefault="003A5443" w:rsidP="003A5443">
            <w:r w:rsidRPr="00DB79D1">
              <w:t>Desirable:</w:t>
            </w:r>
          </w:p>
          <w:p w:rsidR="003A5443" w:rsidRPr="00DB79D1" w:rsidRDefault="003A5443" w:rsidP="003A5443"/>
          <w:p w:rsidR="00904362" w:rsidRDefault="003A5443" w:rsidP="00904362">
            <w:pPr>
              <w:pStyle w:val="ListParagraph"/>
              <w:numPr>
                <w:ilvl w:val="0"/>
                <w:numId w:val="2"/>
              </w:numPr>
            </w:pPr>
            <w:r w:rsidRPr="00DB79D1">
              <w:t xml:space="preserve">Experience </w:t>
            </w:r>
            <w:r w:rsidR="00DC1D74">
              <w:t>on developing or maintaining websites</w:t>
            </w:r>
          </w:p>
          <w:p w:rsidR="00DC1D74" w:rsidRDefault="00DC1D74" w:rsidP="00904362">
            <w:pPr>
              <w:pStyle w:val="ListParagraph"/>
              <w:numPr>
                <w:ilvl w:val="0"/>
                <w:numId w:val="2"/>
              </w:numPr>
            </w:pPr>
            <w:r>
              <w:t>Experience with the programming language</w:t>
            </w:r>
            <w:r w:rsidR="000B3AFC">
              <w:t>s as</w:t>
            </w:r>
            <w:r>
              <w:t xml:space="preserve"> PHP and MVC frameworks like </w:t>
            </w:r>
            <w:proofErr w:type="spellStart"/>
            <w:r>
              <w:t>Yii</w:t>
            </w:r>
            <w:proofErr w:type="spellEnd"/>
            <w:r w:rsidR="004115CC">
              <w:t xml:space="preserve"> </w:t>
            </w:r>
            <w:r>
              <w:t>Framework</w:t>
            </w:r>
          </w:p>
          <w:p w:rsidR="00DC1D74" w:rsidRDefault="00DC1D74" w:rsidP="00DC1D74"/>
          <w:p w:rsidR="00DC1D74" w:rsidRDefault="00DC1D74" w:rsidP="00DC1D74"/>
          <w:p w:rsidR="00DC1D74" w:rsidRDefault="00DC1D74" w:rsidP="00DC1D74"/>
          <w:p w:rsidR="00DC1D74" w:rsidRDefault="00DC1D74" w:rsidP="00DC1D74"/>
          <w:p w:rsidR="00DC1D74" w:rsidRDefault="00DC1D74" w:rsidP="00DC1D74"/>
          <w:p w:rsidR="00670FF4" w:rsidRDefault="00670FF4" w:rsidP="00904362"/>
          <w:p w:rsidR="00670FF4" w:rsidRDefault="00670FF4" w:rsidP="00904362"/>
          <w:p w:rsidR="00670FF4" w:rsidRDefault="00670FF4" w:rsidP="00904362"/>
          <w:p w:rsidR="00670FF4" w:rsidRDefault="00670FF4" w:rsidP="00904362"/>
          <w:p w:rsidR="00670FF4" w:rsidRDefault="00670FF4" w:rsidP="00904362"/>
          <w:p w:rsidR="00DC1D74" w:rsidRDefault="00DC1D74" w:rsidP="00904362"/>
          <w:p w:rsidR="00DC1D74" w:rsidRDefault="00DC1D74" w:rsidP="00904362"/>
          <w:p w:rsidR="00904362" w:rsidRDefault="00904362" w:rsidP="00904362"/>
          <w:p w:rsidR="00904362" w:rsidRDefault="00904362" w:rsidP="00904362">
            <w:pPr>
              <w:pStyle w:val="ListParagraph"/>
            </w:pPr>
          </w:p>
          <w:p w:rsidR="000B3AFC" w:rsidRDefault="000B3AFC" w:rsidP="00904362">
            <w:pPr>
              <w:pStyle w:val="ListParagraph"/>
            </w:pPr>
          </w:p>
          <w:p w:rsidR="000B3AFC" w:rsidRDefault="000B3AFC" w:rsidP="00904362">
            <w:pPr>
              <w:pStyle w:val="ListParagraph"/>
            </w:pPr>
          </w:p>
          <w:p w:rsidR="000B3AFC" w:rsidRDefault="000B3AFC" w:rsidP="00904362">
            <w:pPr>
              <w:pStyle w:val="ListParagraph"/>
            </w:pPr>
          </w:p>
          <w:p w:rsidR="000B3AFC" w:rsidRDefault="000B3AFC" w:rsidP="00904362">
            <w:pPr>
              <w:pStyle w:val="ListParagraph"/>
            </w:pPr>
          </w:p>
          <w:p w:rsidR="000B3AFC" w:rsidRPr="003517D2" w:rsidRDefault="000B3AFC" w:rsidP="00904362">
            <w:pPr>
              <w:pStyle w:val="ListParagraph"/>
            </w:pPr>
            <w:bookmarkStart w:id="0" w:name="_GoBack"/>
            <w:bookmarkEnd w:id="0"/>
          </w:p>
        </w:tc>
      </w:tr>
      <w:tr w:rsidR="003A5443" w:rsidTr="003A5443">
        <w:tc>
          <w:tcPr>
            <w:tcW w:w="9576" w:type="dxa"/>
            <w:shd w:val="clear" w:color="auto" w:fill="1F497D" w:themeFill="text2"/>
          </w:tcPr>
          <w:p w:rsidR="003A5443" w:rsidRPr="003A5443" w:rsidRDefault="003A5443" w:rsidP="003A54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5443">
              <w:rPr>
                <w:b/>
                <w:color w:val="FFFFFF" w:themeColor="background1"/>
                <w:sz w:val="24"/>
                <w:szCs w:val="24"/>
              </w:rPr>
              <w:lastRenderedPageBreak/>
              <w:t>Skills and Abilities</w:t>
            </w:r>
          </w:p>
        </w:tc>
      </w:tr>
      <w:tr w:rsidR="003A5443" w:rsidTr="003A5443">
        <w:tc>
          <w:tcPr>
            <w:tcW w:w="9576" w:type="dxa"/>
          </w:tcPr>
          <w:p w:rsidR="003A5443" w:rsidRDefault="003A5443" w:rsidP="003A5443"/>
          <w:p w:rsidR="003A5443" w:rsidRPr="003A5443" w:rsidRDefault="003A5443" w:rsidP="003A5443">
            <w:pPr>
              <w:rPr>
                <w:sz w:val="24"/>
              </w:rPr>
            </w:pPr>
            <w:r w:rsidRPr="003A5443">
              <w:rPr>
                <w:sz w:val="24"/>
              </w:rPr>
              <w:t>Essential:</w:t>
            </w:r>
          </w:p>
          <w:p w:rsidR="003A5443" w:rsidRPr="003A5443" w:rsidRDefault="003A5443" w:rsidP="003A5443">
            <w:pPr>
              <w:rPr>
                <w:sz w:val="24"/>
              </w:rPr>
            </w:pP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Effective communication (oral and written) in the two local languages used at the University (Macedonian, Albanian) and contribution to the implementation of the Language Policy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manage and motivate staff successfully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Excellent interpersonal and communication skills, both oral and written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lead and work within a team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analyze and resolve complex data and issues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function with due regard for confidentiality and data protection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High standards of accuracy and customer service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Excellent attendance and punctuality and effective use of working time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Excellent organizational and time management skills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self-motivate, use initiative and creative thinking and work flexibly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prioritize work load effectively to meet deadlines and work well under pressure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negotiate and defuse conflict and to solve problems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Ability to use IT and computer systems efficiently to meet job requirements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A willingness to undertake and lead training </w:t>
            </w:r>
          </w:p>
          <w:p w:rsidR="003A5443" w:rsidRPr="00904362" w:rsidRDefault="003A5443" w:rsidP="003A54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Commitment and loyalty to the company and its mission as the highest priority </w:t>
            </w:r>
          </w:p>
          <w:p w:rsidR="003A5443" w:rsidRPr="003A5443" w:rsidRDefault="003A5443" w:rsidP="003A5443">
            <w:pPr>
              <w:rPr>
                <w:sz w:val="24"/>
              </w:rPr>
            </w:pPr>
          </w:p>
          <w:p w:rsidR="003A5443" w:rsidRPr="003A5443" w:rsidRDefault="003A5443" w:rsidP="003A5443">
            <w:pPr>
              <w:rPr>
                <w:sz w:val="24"/>
              </w:rPr>
            </w:pPr>
            <w:r w:rsidRPr="003A5443">
              <w:rPr>
                <w:sz w:val="24"/>
              </w:rPr>
              <w:t>Desirable:</w:t>
            </w:r>
          </w:p>
          <w:p w:rsidR="003A5443" w:rsidRPr="003A5443" w:rsidRDefault="003A5443" w:rsidP="003A5443">
            <w:pPr>
              <w:rPr>
                <w:sz w:val="24"/>
              </w:rPr>
            </w:pPr>
          </w:p>
          <w:p w:rsidR="003A5443" w:rsidRPr="003A5443" w:rsidRDefault="003A5443" w:rsidP="003A544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A5443">
              <w:rPr>
                <w:sz w:val="24"/>
              </w:rPr>
              <w:t xml:space="preserve">Effective  communication  (oral  and  written)  in  the  three  languages  used  at  the </w:t>
            </w:r>
            <w:r w:rsidRPr="00DB79D1">
              <w:t>University (Macedonian, Albanian, English</w:t>
            </w:r>
          </w:p>
          <w:p w:rsidR="003A5443" w:rsidRPr="003A5443" w:rsidRDefault="003A5443" w:rsidP="003A544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A5443">
              <w:rPr>
                <w:sz w:val="24"/>
              </w:rPr>
              <w:t>Ability and willingness to travel when necessary</w:t>
            </w:r>
          </w:p>
          <w:p w:rsidR="003A5443" w:rsidRDefault="003A5443" w:rsidP="003A54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5443" w:rsidRPr="00913847" w:rsidRDefault="003A5443" w:rsidP="003A5443">
      <w:pPr>
        <w:jc w:val="center"/>
        <w:rPr>
          <w:b/>
          <w:sz w:val="24"/>
          <w:szCs w:val="24"/>
        </w:rPr>
      </w:pPr>
    </w:p>
    <w:p w:rsidR="003A5443" w:rsidRPr="00913847" w:rsidRDefault="003A5443" w:rsidP="003A5443">
      <w:pPr>
        <w:jc w:val="center"/>
        <w:rPr>
          <w:b/>
          <w:sz w:val="24"/>
          <w:szCs w:val="24"/>
        </w:rPr>
      </w:pPr>
    </w:p>
    <w:p w:rsidR="003A5443" w:rsidRPr="00913847" w:rsidRDefault="003A5443" w:rsidP="003A5443">
      <w:pPr>
        <w:jc w:val="center"/>
        <w:rPr>
          <w:b/>
          <w:sz w:val="24"/>
          <w:szCs w:val="24"/>
        </w:rPr>
      </w:pPr>
    </w:p>
    <w:p w:rsidR="00913847" w:rsidRPr="00913847" w:rsidRDefault="00913847" w:rsidP="00913847">
      <w:pPr>
        <w:jc w:val="center"/>
        <w:rPr>
          <w:b/>
          <w:sz w:val="24"/>
          <w:szCs w:val="24"/>
        </w:rPr>
      </w:pPr>
    </w:p>
    <w:sectPr w:rsidR="00913847" w:rsidRPr="009138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CB" w:rsidRDefault="00D93CCB" w:rsidP="00913847">
      <w:pPr>
        <w:spacing w:after="0" w:line="240" w:lineRule="auto"/>
      </w:pPr>
      <w:r>
        <w:separator/>
      </w:r>
    </w:p>
  </w:endnote>
  <w:endnote w:type="continuationSeparator" w:id="0">
    <w:p w:rsidR="00D93CCB" w:rsidRDefault="00D93CCB" w:rsidP="0091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CB" w:rsidRDefault="00D93CCB" w:rsidP="00913847">
      <w:pPr>
        <w:spacing w:after="0" w:line="240" w:lineRule="auto"/>
      </w:pPr>
      <w:r>
        <w:separator/>
      </w:r>
    </w:p>
  </w:footnote>
  <w:footnote w:type="continuationSeparator" w:id="0">
    <w:p w:rsidR="00D93CCB" w:rsidRDefault="00D93CCB" w:rsidP="0091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47" w:rsidRDefault="00913847" w:rsidP="00913847">
    <w:pPr>
      <w:pStyle w:val="Header"/>
      <w:jc w:val="center"/>
    </w:pPr>
    <w:r>
      <w:rPr>
        <w:noProof/>
      </w:rPr>
      <w:drawing>
        <wp:inline distT="0" distB="0" distL="0" distR="0" wp14:anchorId="13174784" wp14:editId="7F1F4BBF">
          <wp:extent cx="2986051" cy="8371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UTechPark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998" cy="83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7D2" w:rsidRDefault="003517D2" w:rsidP="00913847">
    <w:pPr>
      <w:pStyle w:val="Header"/>
      <w:jc w:val="center"/>
    </w:pPr>
  </w:p>
  <w:p w:rsidR="003A5443" w:rsidRDefault="003A5443" w:rsidP="009138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9F4"/>
    <w:multiLevelType w:val="hybridMultilevel"/>
    <w:tmpl w:val="107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3F58"/>
    <w:multiLevelType w:val="hybridMultilevel"/>
    <w:tmpl w:val="A23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65BB"/>
    <w:multiLevelType w:val="hybridMultilevel"/>
    <w:tmpl w:val="FE8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035F"/>
    <w:multiLevelType w:val="hybridMultilevel"/>
    <w:tmpl w:val="07C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47"/>
    <w:rsid w:val="00037CC9"/>
    <w:rsid w:val="000B3AFC"/>
    <w:rsid w:val="002044DB"/>
    <w:rsid w:val="00312535"/>
    <w:rsid w:val="003517D2"/>
    <w:rsid w:val="003A5443"/>
    <w:rsid w:val="004115CC"/>
    <w:rsid w:val="00484653"/>
    <w:rsid w:val="004A6AC8"/>
    <w:rsid w:val="00670FF4"/>
    <w:rsid w:val="006C3DF4"/>
    <w:rsid w:val="008B350B"/>
    <w:rsid w:val="00904362"/>
    <w:rsid w:val="00913847"/>
    <w:rsid w:val="00D93CCB"/>
    <w:rsid w:val="00DC1D74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47"/>
  </w:style>
  <w:style w:type="paragraph" w:styleId="Footer">
    <w:name w:val="footer"/>
    <w:basedOn w:val="Normal"/>
    <w:link w:val="FooterChar"/>
    <w:uiPriority w:val="99"/>
    <w:unhideWhenUsed/>
    <w:rsid w:val="0091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47"/>
  </w:style>
  <w:style w:type="table" w:styleId="TableGrid">
    <w:name w:val="Table Grid"/>
    <w:basedOn w:val="TableNormal"/>
    <w:uiPriority w:val="59"/>
    <w:rsid w:val="0091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47"/>
  </w:style>
  <w:style w:type="paragraph" w:styleId="Footer">
    <w:name w:val="footer"/>
    <w:basedOn w:val="Normal"/>
    <w:link w:val="FooterChar"/>
    <w:uiPriority w:val="99"/>
    <w:unhideWhenUsed/>
    <w:rsid w:val="0091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47"/>
  </w:style>
  <w:style w:type="table" w:styleId="TableGrid">
    <w:name w:val="Table Grid"/>
    <w:basedOn w:val="TableNormal"/>
    <w:uiPriority w:val="59"/>
    <w:rsid w:val="0091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E4ED-A77F-428B-8485-244F85E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Edmond Etemi</cp:lastModifiedBy>
  <cp:revision>39</cp:revision>
  <cp:lastPrinted>2015-10-08T09:13:00Z</cp:lastPrinted>
  <dcterms:created xsi:type="dcterms:W3CDTF">2015-10-07T12:05:00Z</dcterms:created>
  <dcterms:modified xsi:type="dcterms:W3CDTF">2016-03-22T13:43:00Z</dcterms:modified>
</cp:coreProperties>
</file>